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09" w:rsidRPr="0000723C" w:rsidRDefault="00000109" w:rsidP="00000109">
      <w:pPr>
        <w:spacing w:after="0"/>
        <w:jc w:val="center"/>
        <w:rPr>
          <w:rFonts w:asciiTheme="minorHAnsi" w:hAnsiTheme="minorHAnsi"/>
          <w:b/>
          <w:sz w:val="40"/>
          <w:szCs w:val="32"/>
        </w:rPr>
      </w:pPr>
      <w:bookmarkStart w:id="0" w:name="_GoBack"/>
      <w:bookmarkEnd w:id="0"/>
      <w:r w:rsidRPr="0000723C">
        <w:rPr>
          <w:rFonts w:asciiTheme="minorHAnsi" w:hAnsiTheme="minorHAnsi"/>
          <w:b/>
          <w:sz w:val="40"/>
          <w:szCs w:val="32"/>
        </w:rPr>
        <w:t xml:space="preserve">Joint Workshop on “Forests, bioenergy and </w:t>
      </w:r>
    </w:p>
    <w:p w:rsidR="00000109" w:rsidRDefault="00000109" w:rsidP="00000109">
      <w:pPr>
        <w:jc w:val="center"/>
        <w:rPr>
          <w:rFonts w:asciiTheme="minorHAnsi" w:hAnsiTheme="minorHAnsi"/>
          <w:b/>
          <w:sz w:val="40"/>
          <w:szCs w:val="32"/>
        </w:rPr>
      </w:pPr>
      <w:proofErr w:type="gramStart"/>
      <w:r w:rsidRPr="0000723C">
        <w:rPr>
          <w:rFonts w:asciiTheme="minorHAnsi" w:hAnsiTheme="minorHAnsi"/>
          <w:b/>
          <w:sz w:val="40"/>
          <w:szCs w:val="32"/>
        </w:rPr>
        <w:t>climate</w:t>
      </w:r>
      <w:proofErr w:type="gramEnd"/>
      <w:r w:rsidRPr="0000723C">
        <w:rPr>
          <w:rFonts w:asciiTheme="minorHAnsi" w:hAnsiTheme="minorHAnsi"/>
          <w:b/>
          <w:sz w:val="40"/>
          <w:szCs w:val="32"/>
        </w:rPr>
        <w:t xml:space="preserve"> </w:t>
      </w:r>
      <w:r w:rsidR="006A5C5B">
        <w:rPr>
          <w:rFonts w:asciiTheme="minorHAnsi" w:hAnsiTheme="minorHAnsi"/>
          <w:b/>
          <w:sz w:val="40"/>
          <w:szCs w:val="32"/>
        </w:rPr>
        <w:t xml:space="preserve">change </w:t>
      </w:r>
      <w:r w:rsidRPr="0000723C">
        <w:rPr>
          <w:rFonts w:asciiTheme="minorHAnsi" w:hAnsiTheme="minorHAnsi"/>
          <w:b/>
          <w:sz w:val="40"/>
          <w:szCs w:val="32"/>
        </w:rPr>
        <w:t xml:space="preserve">mitigation” </w:t>
      </w:r>
    </w:p>
    <w:p w:rsidR="00211BE6" w:rsidRPr="0000723C" w:rsidRDefault="00211BE6" w:rsidP="00000109">
      <w:pPr>
        <w:jc w:val="center"/>
        <w:rPr>
          <w:rFonts w:asciiTheme="minorHAnsi" w:hAnsiTheme="minorHAnsi"/>
          <w:b/>
          <w:sz w:val="36"/>
          <w:szCs w:val="32"/>
        </w:rPr>
      </w:pPr>
    </w:p>
    <w:p w:rsidR="00000109" w:rsidRPr="007F36BC" w:rsidRDefault="00000109" w:rsidP="00211BE6">
      <w:pPr>
        <w:spacing w:before="120"/>
        <w:jc w:val="center"/>
        <w:rPr>
          <w:rFonts w:asciiTheme="minorHAnsi" w:hAnsiTheme="minorHAnsi"/>
          <w:bCs/>
          <w:sz w:val="28"/>
          <w:lang w:val="en-US"/>
        </w:rPr>
      </w:pPr>
      <w:r w:rsidRPr="007F36BC">
        <w:rPr>
          <w:rFonts w:asciiTheme="minorHAnsi" w:hAnsiTheme="minorHAnsi"/>
          <w:bCs/>
          <w:sz w:val="28"/>
          <w:lang w:val="en-US"/>
        </w:rPr>
        <w:t xml:space="preserve">19-20 May 2014 </w:t>
      </w:r>
      <w:r w:rsidR="006A5C5B" w:rsidRPr="007F36BC">
        <w:rPr>
          <w:rFonts w:asciiTheme="minorHAnsi" w:hAnsiTheme="minorHAnsi"/>
          <w:bCs/>
          <w:sz w:val="28"/>
          <w:lang w:val="en-US"/>
        </w:rPr>
        <w:t>at</w:t>
      </w:r>
      <w:r w:rsidRPr="007F36BC">
        <w:rPr>
          <w:rFonts w:asciiTheme="minorHAnsi" w:hAnsiTheme="minorHAnsi"/>
          <w:bCs/>
          <w:sz w:val="28"/>
          <w:lang w:val="en-US"/>
        </w:rPr>
        <w:t xml:space="preserve"> EEA, </w:t>
      </w:r>
      <w:proofErr w:type="spellStart"/>
      <w:r w:rsidR="00211BE6" w:rsidRPr="007F36BC">
        <w:rPr>
          <w:rFonts w:asciiTheme="minorHAnsi" w:hAnsiTheme="minorHAnsi"/>
          <w:bCs/>
          <w:sz w:val="28"/>
          <w:lang w:val="en-US"/>
        </w:rPr>
        <w:t>Kongens</w:t>
      </w:r>
      <w:proofErr w:type="spellEnd"/>
      <w:r w:rsidR="00211BE6" w:rsidRPr="007F36BC">
        <w:rPr>
          <w:rFonts w:asciiTheme="minorHAnsi" w:hAnsiTheme="minorHAnsi"/>
          <w:bCs/>
          <w:sz w:val="28"/>
          <w:lang w:val="en-US"/>
        </w:rPr>
        <w:t xml:space="preserve"> </w:t>
      </w:r>
      <w:proofErr w:type="spellStart"/>
      <w:r w:rsidR="00211BE6" w:rsidRPr="007F36BC">
        <w:rPr>
          <w:rFonts w:asciiTheme="minorHAnsi" w:hAnsiTheme="minorHAnsi"/>
          <w:bCs/>
          <w:sz w:val="28"/>
          <w:lang w:val="en-US"/>
        </w:rPr>
        <w:t>Nytorv</w:t>
      </w:r>
      <w:proofErr w:type="spellEnd"/>
      <w:r w:rsidR="00211BE6" w:rsidRPr="007F36BC">
        <w:rPr>
          <w:rFonts w:asciiTheme="minorHAnsi" w:hAnsiTheme="minorHAnsi"/>
          <w:bCs/>
          <w:sz w:val="28"/>
          <w:lang w:val="en-US"/>
        </w:rPr>
        <w:t xml:space="preserve"> 6, 1050 Copenhagen K, </w:t>
      </w:r>
      <w:r w:rsidRPr="007F36BC">
        <w:rPr>
          <w:rFonts w:asciiTheme="minorHAnsi" w:hAnsiTheme="minorHAnsi"/>
          <w:bCs/>
          <w:sz w:val="28"/>
          <w:lang w:val="en-US"/>
        </w:rPr>
        <w:t>D</w:t>
      </w:r>
      <w:r w:rsidR="00211BE6" w:rsidRPr="007F36BC">
        <w:rPr>
          <w:rFonts w:asciiTheme="minorHAnsi" w:hAnsiTheme="minorHAnsi"/>
          <w:bCs/>
          <w:sz w:val="28"/>
          <w:lang w:val="en-US"/>
        </w:rPr>
        <w:t>enmark</w:t>
      </w:r>
    </w:p>
    <w:p w:rsidR="00211BE6" w:rsidRPr="007741B4" w:rsidRDefault="00211BE6" w:rsidP="00000109">
      <w:pPr>
        <w:spacing w:before="120"/>
        <w:jc w:val="center"/>
        <w:rPr>
          <w:rFonts w:asciiTheme="minorHAnsi" w:hAnsiTheme="minorHAnsi" w:cs="Tahoma"/>
          <w:b/>
          <w:bCs/>
          <w:sz w:val="32"/>
          <w:szCs w:val="24"/>
        </w:rPr>
      </w:pPr>
    </w:p>
    <w:p w:rsidR="00000109" w:rsidRPr="0000723C" w:rsidRDefault="006A5C5B" w:rsidP="00000109">
      <w:pPr>
        <w:spacing w:before="120"/>
        <w:jc w:val="center"/>
        <w:rPr>
          <w:rFonts w:asciiTheme="minorHAnsi" w:hAnsiTheme="minorHAnsi" w:cs="Tahoma"/>
          <w:b/>
          <w:bCs/>
          <w:sz w:val="32"/>
          <w:szCs w:val="24"/>
        </w:rPr>
      </w:pPr>
      <w:proofErr w:type="gramStart"/>
      <w:r>
        <w:rPr>
          <w:rFonts w:asciiTheme="minorHAnsi" w:hAnsiTheme="minorHAnsi" w:cs="Tahoma"/>
          <w:b/>
          <w:bCs/>
          <w:sz w:val="32"/>
          <w:szCs w:val="24"/>
        </w:rPr>
        <w:t>co</w:t>
      </w:r>
      <w:proofErr w:type="gramEnd"/>
      <w:r>
        <w:rPr>
          <w:rFonts w:asciiTheme="minorHAnsi" w:hAnsiTheme="minorHAnsi" w:cs="Tahoma"/>
          <w:b/>
          <w:bCs/>
          <w:sz w:val="32"/>
          <w:szCs w:val="24"/>
        </w:rPr>
        <w:t xml:space="preserve">-organized </w:t>
      </w:r>
      <w:r w:rsidR="00000109" w:rsidRPr="0000723C">
        <w:rPr>
          <w:rFonts w:asciiTheme="minorHAnsi" w:hAnsiTheme="minorHAnsi" w:cs="Tahoma"/>
          <w:b/>
          <w:bCs/>
          <w:sz w:val="32"/>
          <w:szCs w:val="24"/>
        </w:rPr>
        <w:t>by</w:t>
      </w:r>
    </w:p>
    <w:p w:rsidR="00000109" w:rsidRPr="0000723C" w:rsidRDefault="00A44249" w:rsidP="00000109">
      <w:pPr>
        <w:pStyle w:val="hiddenstructure"/>
        <w:rPr>
          <w:rFonts w:asciiTheme="minorHAnsi" w:hAnsiTheme="minorHAnsi"/>
          <w:b/>
          <w:bCs/>
          <w:sz w:val="36"/>
          <w:szCs w:val="36"/>
          <w:lang w:val="en"/>
        </w:rPr>
      </w:pPr>
      <w:r w:rsidRPr="0000723C">
        <w:rPr>
          <w:rFonts w:asciiTheme="minorHAnsi" w:hAnsiTheme="min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0FE7CC5" wp14:editId="6E0586E7">
            <wp:simplePos x="0" y="0"/>
            <wp:positionH relativeFrom="leftMargin">
              <wp:posOffset>5149215</wp:posOffset>
            </wp:positionH>
            <wp:positionV relativeFrom="paragraph">
              <wp:posOffset>418465</wp:posOffset>
            </wp:positionV>
            <wp:extent cx="1480185" cy="302260"/>
            <wp:effectExtent l="0" t="0" r="5715" b="2540"/>
            <wp:wrapThrough wrapText="bothSides">
              <wp:wrapPolygon edited="0">
                <wp:start x="0" y="0"/>
                <wp:lineTo x="0" y="20420"/>
                <wp:lineTo x="21405" y="20420"/>
                <wp:lineTo x="2140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109" w:rsidRPr="0000723C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65153723" wp14:editId="79F13737">
            <wp:extent cx="1097280" cy="822960"/>
            <wp:effectExtent l="0" t="0" r="76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38" cy="82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09" w:rsidRPr="0000723C">
        <w:rPr>
          <w:rFonts w:asciiTheme="minorHAnsi" w:hAnsiTheme="minorHAnsi"/>
          <w:b/>
          <w:sz w:val="32"/>
          <w:szCs w:val="32"/>
        </w:rPr>
        <w:tab/>
        <w:t xml:space="preserve">  </w:t>
      </w:r>
      <w:r w:rsidRPr="0000723C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35E042B3" wp14:editId="776BA178">
            <wp:extent cx="2508617" cy="548640"/>
            <wp:effectExtent l="0" t="0" r="6350" b="3810"/>
            <wp:docPr id="2" name="printLogo" descr="European Environment Agency (EE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Logo" descr="European Environment Agency (EEA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654" cy="54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109" w:rsidRPr="0000723C">
        <w:rPr>
          <w:rFonts w:asciiTheme="minorHAnsi" w:hAnsiTheme="minorHAnsi"/>
          <w:b/>
          <w:sz w:val="32"/>
          <w:szCs w:val="32"/>
        </w:rPr>
        <w:t xml:space="preserve">  </w:t>
      </w:r>
    </w:p>
    <w:p w:rsidR="006A5C5B" w:rsidRDefault="006A5C5B" w:rsidP="00000109">
      <w:pPr>
        <w:spacing w:after="120"/>
        <w:rPr>
          <w:rFonts w:asciiTheme="minorHAnsi" w:hAnsiTheme="minorHAnsi"/>
          <w:szCs w:val="24"/>
        </w:rPr>
      </w:pPr>
    </w:p>
    <w:p w:rsidR="006A5C5B" w:rsidRDefault="00A42B8D" w:rsidP="006A5C5B">
      <w:pPr>
        <w:spacing w:after="120"/>
        <w:jc w:val="center"/>
        <w:rPr>
          <w:rFonts w:asciiTheme="minorHAnsi" w:hAnsiTheme="minorHAnsi"/>
          <w:szCs w:val="24"/>
        </w:rPr>
      </w:pPr>
      <w:proofErr w:type="gramStart"/>
      <w:r w:rsidRPr="00A42B8D">
        <w:rPr>
          <w:rFonts w:asciiTheme="minorHAnsi" w:hAnsiTheme="minorHAnsi"/>
          <w:b/>
          <w:sz w:val="32"/>
          <w:szCs w:val="24"/>
        </w:rPr>
        <w:t>and</w:t>
      </w:r>
      <w:proofErr w:type="gramEnd"/>
      <w:r w:rsidRPr="00A42B8D">
        <w:rPr>
          <w:rFonts w:asciiTheme="minorHAnsi" w:hAnsiTheme="minorHAnsi"/>
          <w:b/>
          <w:sz w:val="32"/>
          <w:szCs w:val="24"/>
        </w:rPr>
        <w:t xml:space="preserve"> </w:t>
      </w:r>
      <w:r w:rsidR="006A5C5B">
        <w:rPr>
          <w:rFonts w:asciiTheme="minorHAnsi" w:hAnsiTheme="minorHAnsi"/>
          <w:noProof/>
          <w:szCs w:val="24"/>
          <w:lang w:val="en-US"/>
        </w:rPr>
        <w:drawing>
          <wp:inline distT="0" distB="0" distL="0" distR="0" wp14:anchorId="096DFD07" wp14:editId="5B90B18F">
            <wp:extent cx="1535408" cy="720868"/>
            <wp:effectExtent l="0" t="0" r="8255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NAS_Logo_en_rgb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968" cy="71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5B" w:rsidRDefault="006A5C5B" w:rsidP="00000109">
      <w:pPr>
        <w:spacing w:after="120"/>
        <w:rPr>
          <w:rFonts w:asciiTheme="minorHAnsi" w:hAnsiTheme="minorHAnsi"/>
          <w:szCs w:val="24"/>
        </w:rPr>
      </w:pPr>
    </w:p>
    <w:p w:rsidR="00AB3395" w:rsidRDefault="00AB3395" w:rsidP="00E962A4">
      <w:pPr>
        <w:rPr>
          <w:rFonts w:asciiTheme="minorHAnsi" w:hAnsiTheme="minorHAnsi"/>
          <w:b/>
          <w:szCs w:val="24"/>
        </w:rPr>
      </w:pPr>
    </w:p>
    <w:p w:rsidR="007741B4" w:rsidRPr="00DC5DE7" w:rsidRDefault="007741B4" w:rsidP="00E962A4">
      <w:pPr>
        <w:rPr>
          <w:rFonts w:asciiTheme="minorHAnsi" w:hAnsiTheme="minorHAnsi"/>
        </w:rPr>
      </w:pPr>
      <w:r w:rsidRPr="00DC5DE7">
        <w:rPr>
          <w:rFonts w:asciiTheme="minorHAnsi" w:hAnsiTheme="minorHAnsi"/>
          <w:b/>
          <w:sz w:val="32"/>
          <w:szCs w:val="24"/>
        </w:rPr>
        <w:t>Workshop Agenda</w:t>
      </w:r>
    </w:p>
    <w:tbl>
      <w:tblPr>
        <w:tblStyle w:val="LightShading-Accent3"/>
        <w:tblpPr w:leftFromText="181" w:rightFromText="181" w:vertAnchor="text" w:horzAnchor="margin" w:tblpY="1"/>
        <w:tblW w:w="8777" w:type="dxa"/>
        <w:tblLook w:val="0480" w:firstRow="0" w:lastRow="0" w:firstColumn="1" w:lastColumn="0" w:noHBand="0" w:noVBand="1"/>
      </w:tblPr>
      <w:tblGrid>
        <w:gridCol w:w="3229"/>
        <w:gridCol w:w="2573"/>
        <w:gridCol w:w="2975"/>
      </w:tblGrid>
      <w:tr w:rsidR="00DC18A8" w:rsidRPr="0000723C" w:rsidTr="00912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  <w:gridSpan w:val="3"/>
          </w:tcPr>
          <w:p w:rsidR="00DC18A8" w:rsidRPr="0000723C" w:rsidRDefault="00DC18A8" w:rsidP="00DC18A8">
            <w:pPr>
              <w:tabs>
                <w:tab w:val="left" w:pos="4092"/>
              </w:tabs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F301A">
              <w:rPr>
                <w:rFonts w:asciiTheme="minorHAnsi" w:eastAsiaTheme="minorHAnsi" w:hAnsiTheme="minorHAnsi" w:cstheme="minorBidi"/>
                <w:bCs w:val="0"/>
                <w:sz w:val="36"/>
                <w:szCs w:val="36"/>
              </w:rPr>
              <w:t xml:space="preserve">DAY 1: Monday </w:t>
            </w:r>
            <w:r w:rsidR="002C39E4">
              <w:rPr>
                <w:rFonts w:asciiTheme="minorHAnsi" w:eastAsiaTheme="minorHAnsi" w:hAnsiTheme="minorHAnsi" w:cstheme="minorBidi"/>
                <w:bCs w:val="0"/>
                <w:sz w:val="36"/>
                <w:szCs w:val="36"/>
              </w:rPr>
              <w:t>19 May</w:t>
            </w:r>
            <w:r w:rsidRPr="00BF301A">
              <w:rPr>
                <w:rFonts w:asciiTheme="minorHAnsi" w:eastAsiaTheme="minorHAnsi" w:hAnsiTheme="minorHAnsi" w:cstheme="minorBidi"/>
                <w:bCs w:val="0"/>
                <w:sz w:val="36"/>
                <w:szCs w:val="36"/>
              </w:rPr>
              <w:t xml:space="preserve"> 2014</w:t>
            </w:r>
          </w:p>
        </w:tc>
      </w:tr>
      <w:tr w:rsidR="000B076E" w:rsidRPr="0000723C" w:rsidTr="000B076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0B076E" w:rsidRPr="00BF301A" w:rsidRDefault="000B076E" w:rsidP="006A5C5B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73" w:type="dxa"/>
          </w:tcPr>
          <w:p w:rsidR="000B076E" w:rsidRDefault="000B076E" w:rsidP="006A5C5B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75" w:type="dxa"/>
          </w:tcPr>
          <w:p w:rsidR="000B076E" w:rsidRPr="0000723C" w:rsidRDefault="000B076E" w:rsidP="006A5C5B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F301A" w:rsidRPr="0000723C" w:rsidTr="000B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BF301A" w:rsidRPr="00BF301A" w:rsidRDefault="00BF301A" w:rsidP="006A5C5B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BF301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09:30 – 10:</w:t>
            </w:r>
            <w:r w:rsidR="00A9418C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0</w:t>
            </w:r>
            <w:r w:rsidRPr="00BF301A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0 </w:t>
            </w:r>
          </w:p>
          <w:p w:rsidR="00BF301A" w:rsidRPr="0000723C" w:rsidRDefault="00BF301A" w:rsidP="006A5C5B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73" w:type="dxa"/>
          </w:tcPr>
          <w:p w:rsidR="00BF301A" w:rsidRPr="0000723C" w:rsidRDefault="00BF301A" w:rsidP="006A5C5B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Auditorium</w:t>
            </w:r>
          </w:p>
        </w:tc>
        <w:tc>
          <w:tcPr>
            <w:tcW w:w="2975" w:type="dxa"/>
          </w:tcPr>
          <w:p w:rsidR="00BF301A" w:rsidRDefault="00BF301A" w:rsidP="005609D7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0723C">
              <w:rPr>
                <w:rFonts w:asciiTheme="minorHAnsi" w:eastAsiaTheme="minorHAnsi" w:hAnsiTheme="minorHAnsi" w:cstheme="minorBidi"/>
                <w:sz w:val="22"/>
                <w:szCs w:val="22"/>
              </w:rPr>
              <w:t>Welcome</w:t>
            </w:r>
            <w:r w:rsidR="005609D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(EEA, J.E. Petersen)</w:t>
            </w:r>
            <w:r w:rsidR="00AB339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, </w:t>
            </w:r>
            <w:r w:rsidR="005609D7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and </w:t>
            </w:r>
            <w:r w:rsidRPr="0000723C">
              <w:rPr>
                <w:rFonts w:asciiTheme="minorHAnsi" w:eastAsiaTheme="minorHAnsi" w:hAnsiTheme="minorHAnsi" w:cstheme="minorBidi"/>
                <w:sz w:val="22"/>
                <w:szCs w:val="22"/>
              </w:rPr>
              <w:t>brief introduction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</w:t>
            </w:r>
            <w:r w:rsidRPr="000072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of participants</w:t>
            </w:r>
          </w:p>
          <w:p w:rsidR="002F5531" w:rsidRPr="0000723C" w:rsidRDefault="002F5531" w:rsidP="005609D7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F301A" w:rsidRPr="0000723C" w:rsidTr="000B076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BF301A" w:rsidRPr="00BF301A" w:rsidRDefault="00BF301A" w:rsidP="00A9418C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10:00-1</w:t>
            </w:r>
            <w:r w:rsidR="00A9418C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0</w:t>
            </w: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:</w:t>
            </w:r>
            <w:r w:rsidR="00A9418C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30</w:t>
            </w: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2573" w:type="dxa"/>
          </w:tcPr>
          <w:p w:rsidR="00BF301A" w:rsidRDefault="00BF301A" w:rsidP="006A5C5B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Auditorium</w:t>
            </w:r>
          </w:p>
        </w:tc>
        <w:tc>
          <w:tcPr>
            <w:tcW w:w="2975" w:type="dxa"/>
          </w:tcPr>
          <w:p w:rsidR="00BF301A" w:rsidRDefault="005609D7" w:rsidP="006A5C5B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Introductory presentations of context, purpose of the meeting and outcomes of previous meetings (U.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Fritsche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);</w:t>
            </w:r>
          </w:p>
          <w:p w:rsidR="005609D7" w:rsidRDefault="005609D7" w:rsidP="006A5C5B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Terminoloy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and alternative applications/perspectives (A.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Cowie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-G.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Berndes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);</w:t>
            </w:r>
          </w:p>
          <w:p w:rsidR="005609D7" w:rsidRDefault="005609D7" w:rsidP="006A5C5B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Summary of survey outcomes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L.Marelli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);</w:t>
            </w:r>
          </w:p>
          <w:p w:rsidR="005609D7" w:rsidRDefault="005609D7" w:rsidP="006A5C5B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Introduction to Session 1</w:t>
            </w:r>
          </w:p>
          <w:p w:rsidR="005609D7" w:rsidRPr="0000723C" w:rsidRDefault="005609D7" w:rsidP="006A5C5B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F301A" w:rsidRPr="0000723C" w:rsidTr="000B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BF301A" w:rsidRPr="00240085" w:rsidRDefault="00BF301A" w:rsidP="00A9418C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lastRenderedPageBreak/>
              <w:t>1</w:t>
            </w:r>
            <w:r w:rsidR="00A9418C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0</w:t>
            </w: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:</w:t>
            </w:r>
            <w:r w:rsidR="00A9418C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30</w:t>
            </w: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– </w:t>
            </w:r>
            <w:r w:rsidR="00A9418C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11</w:t>
            </w: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:</w:t>
            </w:r>
            <w:r w:rsidR="00A9418C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30</w:t>
            </w: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2573" w:type="dxa"/>
          </w:tcPr>
          <w:p w:rsidR="00BF301A" w:rsidRDefault="00BF301A" w:rsidP="00737F6D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1: Auditorium</w:t>
            </w:r>
          </w:p>
          <w:p w:rsidR="00BF301A" w:rsidRDefault="00BF301A" w:rsidP="00737F6D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2: Fontana</w:t>
            </w:r>
          </w:p>
          <w:p w:rsidR="00BF301A" w:rsidRDefault="00BF301A" w:rsidP="00737F6D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3: 0020</w:t>
            </w:r>
          </w:p>
        </w:tc>
        <w:tc>
          <w:tcPr>
            <w:tcW w:w="2975" w:type="dxa"/>
          </w:tcPr>
          <w:p w:rsidR="00BF301A" w:rsidRDefault="00341294" w:rsidP="00341294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Parallel Sessions 1:</w:t>
            </w:r>
            <w:r w:rsidR="00AB339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AB3395">
              <w:t xml:space="preserve"> </w:t>
            </w:r>
            <w:r w:rsidR="00AB3395" w:rsidRPr="00AB3395">
              <w:rPr>
                <w:rFonts w:asciiTheme="minorHAnsi" w:eastAsiaTheme="minorHAnsi" w:hAnsiTheme="minorHAnsi" w:cstheme="minorBidi"/>
                <w:sz w:val="22"/>
                <w:szCs w:val="22"/>
              </w:rPr>
              <w:t>How to assess climate impacts of forest-based bioenergy?</w:t>
            </w:r>
          </w:p>
        </w:tc>
      </w:tr>
      <w:tr w:rsidR="00A9418C" w:rsidRPr="0000723C" w:rsidTr="000B076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A9418C" w:rsidRDefault="00A9418C" w:rsidP="00A9418C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573" w:type="dxa"/>
          </w:tcPr>
          <w:p w:rsidR="00A9418C" w:rsidRPr="00DC18A8" w:rsidRDefault="00A9418C" w:rsidP="00737F6D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</w:pPr>
            <w:r w:rsidRPr="00DC18A8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BREAK</w:t>
            </w:r>
          </w:p>
        </w:tc>
        <w:tc>
          <w:tcPr>
            <w:tcW w:w="2975" w:type="dxa"/>
          </w:tcPr>
          <w:p w:rsidR="00A9418C" w:rsidRPr="0000723C" w:rsidRDefault="00A9418C" w:rsidP="00BF301A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F301A" w:rsidRPr="0000723C" w:rsidTr="000B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BF301A" w:rsidRPr="00240085" w:rsidRDefault="00A9418C" w:rsidP="00A9418C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11</w:t>
            </w:r>
            <w:r w:rsidR="00BF301A"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45</w:t>
            </w:r>
            <w:r w:rsidR="00BF301A"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– 1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2</w:t>
            </w:r>
            <w:r w:rsidR="00BF301A"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45</w:t>
            </w:r>
            <w:r w:rsidR="00BF301A"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:rsidR="00BF301A" w:rsidRDefault="00BF301A" w:rsidP="00737F6D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Auditorium</w:t>
            </w:r>
          </w:p>
        </w:tc>
        <w:tc>
          <w:tcPr>
            <w:tcW w:w="2975" w:type="dxa"/>
          </w:tcPr>
          <w:p w:rsidR="00BF301A" w:rsidRDefault="00BF301A" w:rsidP="00BF301A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0723C">
              <w:rPr>
                <w:rFonts w:asciiTheme="minorHAnsi" w:eastAsiaTheme="minorHAnsi" w:hAnsiTheme="minorHAnsi" w:cstheme="minorBidi"/>
                <w:sz w:val="22"/>
                <w:szCs w:val="22"/>
              </w:rPr>
              <w:t>Report back in plenary</w:t>
            </w:r>
          </w:p>
          <w:p w:rsidR="005609D7" w:rsidRPr="0000723C" w:rsidRDefault="005609D7" w:rsidP="00BF301A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Introduction to Session 2</w:t>
            </w:r>
          </w:p>
          <w:p w:rsidR="00BF301A" w:rsidRDefault="00BF301A" w:rsidP="00737F6D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BF301A" w:rsidRPr="0000723C" w:rsidTr="000B076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5609D7" w:rsidRDefault="005609D7" w:rsidP="00483EA6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  <w:p w:rsidR="00BF301A" w:rsidRPr="00240085" w:rsidRDefault="00BF301A" w:rsidP="00483EA6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</w:t>
            </w:r>
            <w:r w:rsidR="00A9418C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2</w:t>
            </w: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:</w:t>
            </w:r>
            <w:r w:rsidR="00A9418C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45</w:t>
            </w: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– </w:t>
            </w:r>
            <w:r w:rsidR="002C39E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13</w:t>
            </w: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:</w:t>
            </w:r>
            <w:r w:rsidR="002C39E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45</w:t>
            </w:r>
          </w:p>
          <w:p w:rsidR="00BF301A" w:rsidRPr="00240085" w:rsidRDefault="00BF301A" w:rsidP="00BF301A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573" w:type="dxa"/>
          </w:tcPr>
          <w:p w:rsidR="00BF301A" w:rsidRPr="0000723C" w:rsidRDefault="00BF301A" w:rsidP="00483EA6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EEA Canteen</w:t>
            </w:r>
          </w:p>
        </w:tc>
        <w:tc>
          <w:tcPr>
            <w:tcW w:w="2975" w:type="dxa"/>
          </w:tcPr>
          <w:p w:rsidR="00BF301A" w:rsidRPr="0000723C" w:rsidRDefault="00BF301A" w:rsidP="00483EA6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  <w:t>Lunch break</w:t>
            </w:r>
          </w:p>
        </w:tc>
      </w:tr>
      <w:tr w:rsidR="00BF301A" w:rsidRPr="0000723C" w:rsidTr="000B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BF301A" w:rsidRPr="00240085" w:rsidRDefault="002C39E4" w:rsidP="00A9418C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13:45</w:t>
            </w:r>
            <w:r w:rsidR="00BF301A"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– 15: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00</w:t>
            </w:r>
          </w:p>
        </w:tc>
        <w:tc>
          <w:tcPr>
            <w:tcW w:w="2573" w:type="dxa"/>
          </w:tcPr>
          <w:p w:rsidR="00BF301A" w:rsidRDefault="00BF301A" w:rsidP="00BF301A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1: Auditorium</w:t>
            </w:r>
          </w:p>
          <w:p w:rsidR="00BF301A" w:rsidRDefault="00BF301A" w:rsidP="00BF301A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2: Fontana</w:t>
            </w:r>
          </w:p>
          <w:p w:rsidR="00BF301A" w:rsidRPr="0000723C" w:rsidRDefault="00BF301A" w:rsidP="00BF301A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3: 0020</w:t>
            </w:r>
          </w:p>
        </w:tc>
        <w:tc>
          <w:tcPr>
            <w:tcW w:w="2975" w:type="dxa"/>
          </w:tcPr>
          <w:p w:rsidR="00BF301A" w:rsidRPr="0000723C" w:rsidRDefault="00341294" w:rsidP="00341294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Parallel Sessions 2: </w:t>
            </w:r>
            <w:r w:rsidR="00AB3395">
              <w:t xml:space="preserve"> </w:t>
            </w:r>
            <w:r w:rsidR="00AB3395" w:rsidRPr="00AB3395">
              <w:rPr>
                <w:rFonts w:asciiTheme="minorHAnsi" w:eastAsiaTheme="minorHAnsi" w:hAnsiTheme="minorHAnsi" w:cstheme="minorBidi"/>
                <w:sz w:val="22"/>
                <w:szCs w:val="22"/>
              </w:rPr>
              <w:t>Interaction between bioenergy and other wood products markets, including consequences for forest carbon stocks and flows</w:t>
            </w:r>
          </w:p>
        </w:tc>
      </w:tr>
      <w:tr w:rsidR="00240085" w:rsidRPr="0000723C" w:rsidTr="000B076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  <w:gridSpan w:val="3"/>
          </w:tcPr>
          <w:p w:rsidR="00240085" w:rsidRPr="000B076E" w:rsidRDefault="00FB6389" w:rsidP="000B076E">
            <w:pPr>
              <w:spacing w:after="0"/>
              <w:jc w:val="center"/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da-DK"/>
              </w:rPr>
            </w:pPr>
            <w:r w:rsidRPr="000B076E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da-DK"/>
              </w:rPr>
              <w:t>Break</w:t>
            </w:r>
          </w:p>
        </w:tc>
      </w:tr>
      <w:tr w:rsidR="00BF301A" w:rsidRPr="0000723C" w:rsidTr="000B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BF301A" w:rsidRPr="000B076E" w:rsidRDefault="00BF301A" w:rsidP="00BF301A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0B076E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15:</w:t>
            </w:r>
            <w:r w:rsidR="002C39E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15</w:t>
            </w:r>
            <w:r w:rsidRPr="000B076E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– </w:t>
            </w:r>
            <w:r w:rsidR="00FB6389" w:rsidRPr="000B076E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</w:t>
            </w:r>
            <w:r w:rsidR="00A9418C" w:rsidRPr="000B076E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6</w:t>
            </w:r>
            <w:r w:rsidR="00FB6389" w:rsidRPr="000B076E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:</w:t>
            </w:r>
            <w:r w:rsidR="002C39E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15</w:t>
            </w:r>
            <w:r w:rsidRPr="000B076E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  </w:t>
            </w:r>
          </w:p>
          <w:p w:rsidR="00BF301A" w:rsidRPr="00240085" w:rsidRDefault="00BF301A" w:rsidP="00BF301A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573" w:type="dxa"/>
          </w:tcPr>
          <w:p w:rsidR="00BF301A" w:rsidRDefault="00BF301A" w:rsidP="00BF301A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Auditorium</w:t>
            </w:r>
          </w:p>
        </w:tc>
        <w:tc>
          <w:tcPr>
            <w:tcW w:w="2975" w:type="dxa"/>
          </w:tcPr>
          <w:p w:rsidR="00BF301A" w:rsidRDefault="00BF301A" w:rsidP="005609D7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R</w:t>
            </w:r>
            <w:r w:rsidRPr="0000723C">
              <w:rPr>
                <w:rFonts w:asciiTheme="minorHAnsi" w:eastAsiaTheme="minorHAnsi" w:hAnsiTheme="minorHAnsi" w:cstheme="minorBidi"/>
                <w:sz w:val="22"/>
                <w:szCs w:val="22"/>
              </w:rPr>
              <w:t>eport back in plenary</w:t>
            </w:r>
            <w:r w:rsidR="00FB638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and </w:t>
            </w:r>
            <w:r w:rsidR="005609D7">
              <w:rPr>
                <w:rFonts w:asciiTheme="minorHAnsi" w:eastAsiaTheme="minorHAnsi" w:hAnsiTheme="minorHAnsi" w:cstheme="minorBidi"/>
                <w:sz w:val="22"/>
                <w:szCs w:val="22"/>
              </w:rPr>
              <w:t>Introduction to Session 3</w:t>
            </w:r>
          </w:p>
          <w:p w:rsidR="002F5531" w:rsidRPr="0000723C" w:rsidRDefault="002F5531" w:rsidP="005609D7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FB6389" w:rsidRPr="0000723C" w:rsidTr="000B076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FB6389" w:rsidRPr="00240085" w:rsidRDefault="00A9418C" w:rsidP="00A9418C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16</w:t>
            </w:r>
            <w:r w:rsidR="00FB6389"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:</w:t>
            </w:r>
            <w:r w:rsidR="002C39E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15</w:t>
            </w:r>
            <w:r w:rsidR="00FB6389"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– 1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7</w:t>
            </w:r>
            <w:r w:rsidR="00FB6389"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:</w:t>
            </w:r>
            <w:r w:rsidR="002C39E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15</w:t>
            </w:r>
          </w:p>
        </w:tc>
        <w:tc>
          <w:tcPr>
            <w:tcW w:w="2573" w:type="dxa"/>
          </w:tcPr>
          <w:p w:rsidR="00FB6389" w:rsidRDefault="00FB6389" w:rsidP="00FB6389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1: Auditorium</w:t>
            </w:r>
          </w:p>
          <w:p w:rsidR="00FB6389" w:rsidRDefault="00FB6389" w:rsidP="00FB6389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2: Fontana</w:t>
            </w:r>
          </w:p>
          <w:p w:rsidR="00FB6389" w:rsidRPr="0000723C" w:rsidRDefault="00FB6389" w:rsidP="00FB6389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3: 0020</w:t>
            </w:r>
          </w:p>
        </w:tc>
        <w:tc>
          <w:tcPr>
            <w:tcW w:w="2975" w:type="dxa"/>
          </w:tcPr>
          <w:p w:rsidR="00FB6389" w:rsidRDefault="00341294" w:rsidP="00FB6389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Parallel Sessions 3:</w:t>
            </w:r>
            <w:r w:rsidR="00AB339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AB3395">
              <w:t xml:space="preserve"> </w:t>
            </w:r>
            <w:r w:rsidR="00AB3395" w:rsidRPr="00AB3395">
              <w:rPr>
                <w:rFonts w:asciiTheme="minorHAnsi" w:eastAsiaTheme="minorHAnsi" w:hAnsiTheme="minorHAnsi" w:cstheme="minorBidi"/>
                <w:sz w:val="22"/>
                <w:szCs w:val="22"/>
              </w:rPr>
              <w:t>Role of bioenergy in near-term climate targets</w:t>
            </w:r>
          </w:p>
          <w:p w:rsidR="002F5531" w:rsidRPr="0000723C" w:rsidRDefault="002F5531" w:rsidP="00FB6389">
            <w:pPr>
              <w:tabs>
                <w:tab w:val="left" w:pos="4092"/>
              </w:tabs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9418C" w:rsidRPr="0000723C" w:rsidTr="000B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A9418C" w:rsidRDefault="002C39E4" w:rsidP="00FB6389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17:30</w:t>
            </w:r>
            <w:r w:rsidR="00A9418C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– 18:30 </w:t>
            </w:r>
          </w:p>
        </w:tc>
        <w:tc>
          <w:tcPr>
            <w:tcW w:w="2573" w:type="dxa"/>
          </w:tcPr>
          <w:p w:rsidR="00A9418C" w:rsidRDefault="00A9418C" w:rsidP="00FB6389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  <w:t>Auditorium</w:t>
            </w:r>
          </w:p>
        </w:tc>
        <w:tc>
          <w:tcPr>
            <w:tcW w:w="2975" w:type="dxa"/>
          </w:tcPr>
          <w:p w:rsidR="00A9418C" w:rsidRDefault="00A9418C" w:rsidP="002C39E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R</w:t>
            </w:r>
            <w:r w:rsidRPr="0000723C">
              <w:rPr>
                <w:rFonts w:asciiTheme="minorHAnsi" w:eastAsiaTheme="minorHAnsi" w:hAnsiTheme="minorHAnsi" w:cstheme="minorBidi"/>
                <w:sz w:val="22"/>
                <w:szCs w:val="22"/>
              </w:rPr>
              <w:t>eport back in plenary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and discussion</w:t>
            </w:r>
          </w:p>
        </w:tc>
      </w:tr>
      <w:tr w:rsidR="009B1192" w:rsidRPr="0000723C" w:rsidTr="000B076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9B1192" w:rsidRPr="00240085" w:rsidRDefault="009B1192" w:rsidP="00FB6389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19:45 -</w:t>
            </w:r>
          </w:p>
          <w:p w:rsidR="009B1192" w:rsidRPr="00240085" w:rsidRDefault="009B1192" w:rsidP="00FB6389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573" w:type="dxa"/>
          </w:tcPr>
          <w:p w:rsidR="009B1192" w:rsidRDefault="009B1192" w:rsidP="00FB638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lang w:val="da-DK"/>
              </w:rPr>
            </w:pPr>
            <w:r w:rsidRPr="00240085"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  <w:t xml:space="preserve">Restaurant Ofelia, </w:t>
            </w:r>
            <w:r w:rsidRPr="00240085">
              <w:rPr>
                <w:rFonts w:ascii="Arial" w:hAnsi="Arial" w:cs="Arial"/>
                <w:color w:val="222222"/>
                <w:lang w:val="da-DK"/>
              </w:rPr>
              <w:t xml:space="preserve"> </w:t>
            </w:r>
          </w:p>
          <w:p w:rsidR="009B1192" w:rsidRDefault="009B1192" w:rsidP="00FB638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4008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Sankt </w:t>
            </w:r>
            <w:proofErr w:type="spellStart"/>
            <w:r w:rsidRPr="00240085">
              <w:rPr>
                <w:rFonts w:asciiTheme="minorHAnsi" w:eastAsiaTheme="minorHAnsi" w:hAnsiTheme="minorHAnsi" w:cstheme="minorBidi"/>
                <w:sz w:val="22"/>
                <w:szCs w:val="22"/>
              </w:rPr>
              <w:t>Annæ</w:t>
            </w:r>
            <w:proofErr w:type="spellEnd"/>
            <w:r w:rsidRPr="0024008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proofErr w:type="spellStart"/>
            <w:r w:rsidRPr="00240085">
              <w:rPr>
                <w:rFonts w:asciiTheme="minorHAnsi" w:eastAsiaTheme="minorHAnsi" w:hAnsiTheme="minorHAnsi" w:cstheme="minorBidi"/>
                <w:sz w:val="22"/>
                <w:szCs w:val="22"/>
              </w:rPr>
              <w:t>Plads</w:t>
            </w:r>
            <w:proofErr w:type="spellEnd"/>
            <w:r w:rsidRPr="00240085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36, 1252 </w:t>
            </w:r>
            <w:proofErr w:type="spellStart"/>
            <w:r w:rsidRPr="00240085">
              <w:rPr>
                <w:rFonts w:asciiTheme="minorHAnsi" w:eastAsiaTheme="minorHAnsi" w:hAnsiTheme="minorHAnsi" w:cstheme="minorBidi"/>
                <w:sz w:val="22"/>
                <w:szCs w:val="22"/>
              </w:rPr>
              <w:t>København</w:t>
            </w:r>
            <w:proofErr w:type="spellEnd"/>
          </w:p>
          <w:p w:rsidR="004B21F6" w:rsidRPr="0000723C" w:rsidRDefault="004B21F6" w:rsidP="00FB638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75" w:type="dxa"/>
          </w:tcPr>
          <w:p w:rsidR="009B1192" w:rsidRPr="0000723C" w:rsidRDefault="00341294" w:rsidP="00FB638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Dinner</w:t>
            </w:r>
          </w:p>
        </w:tc>
      </w:tr>
      <w:tr w:rsidR="00341294" w:rsidRPr="0000723C" w:rsidTr="000B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7" w:type="dxa"/>
            <w:gridSpan w:val="3"/>
          </w:tcPr>
          <w:p w:rsidR="00341294" w:rsidRDefault="00341294" w:rsidP="002C39E4">
            <w:pPr>
              <w:spacing w:after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F301A">
              <w:rPr>
                <w:rFonts w:asciiTheme="minorHAnsi" w:eastAsiaTheme="minorHAnsi" w:hAnsiTheme="minorHAnsi" w:cstheme="minorBidi"/>
                <w:bCs w:val="0"/>
                <w:sz w:val="36"/>
                <w:szCs w:val="36"/>
              </w:rPr>
              <w:t xml:space="preserve">DAY </w:t>
            </w:r>
            <w:r>
              <w:rPr>
                <w:rFonts w:asciiTheme="minorHAnsi" w:eastAsiaTheme="minorHAnsi" w:hAnsiTheme="minorHAnsi" w:cstheme="minorBidi"/>
                <w:bCs w:val="0"/>
                <w:sz w:val="36"/>
                <w:szCs w:val="36"/>
              </w:rPr>
              <w:t>2</w:t>
            </w:r>
            <w:r w:rsidRPr="00BF301A">
              <w:rPr>
                <w:rFonts w:asciiTheme="minorHAnsi" w:eastAsiaTheme="minorHAnsi" w:hAnsiTheme="minorHAnsi" w:cstheme="minorBidi"/>
                <w:bCs w:val="0"/>
                <w:sz w:val="36"/>
                <w:szCs w:val="36"/>
              </w:rPr>
              <w:t xml:space="preserve">: </w:t>
            </w:r>
            <w:r>
              <w:rPr>
                <w:rFonts w:asciiTheme="minorHAnsi" w:eastAsiaTheme="minorHAnsi" w:hAnsiTheme="minorHAnsi" w:cstheme="minorBidi"/>
                <w:bCs w:val="0"/>
                <w:sz w:val="36"/>
                <w:szCs w:val="36"/>
              </w:rPr>
              <w:t>Tuesday</w:t>
            </w:r>
            <w:r w:rsidR="002C39E4">
              <w:rPr>
                <w:rFonts w:asciiTheme="minorHAnsi" w:eastAsiaTheme="minorHAnsi" w:hAnsiTheme="minorHAnsi" w:cstheme="minorBidi"/>
                <w:bCs w:val="0"/>
                <w:sz w:val="36"/>
                <w:szCs w:val="36"/>
              </w:rPr>
              <w:t xml:space="preserve"> 20 May</w:t>
            </w:r>
            <w:r w:rsidRPr="00BF301A">
              <w:rPr>
                <w:rFonts w:asciiTheme="minorHAnsi" w:eastAsiaTheme="minorHAnsi" w:hAnsiTheme="minorHAnsi" w:cstheme="minorBidi"/>
                <w:bCs w:val="0"/>
                <w:sz w:val="36"/>
                <w:szCs w:val="36"/>
              </w:rPr>
              <w:t xml:space="preserve"> 2014</w:t>
            </w:r>
          </w:p>
        </w:tc>
      </w:tr>
      <w:tr w:rsidR="00341294" w:rsidRPr="0000723C" w:rsidTr="000B076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341294" w:rsidRDefault="00341294" w:rsidP="00FB6389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573" w:type="dxa"/>
          </w:tcPr>
          <w:p w:rsidR="00341294" w:rsidRDefault="00341294" w:rsidP="00FB638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</w:p>
        </w:tc>
        <w:tc>
          <w:tcPr>
            <w:tcW w:w="2975" w:type="dxa"/>
          </w:tcPr>
          <w:p w:rsidR="00341294" w:rsidRDefault="00341294" w:rsidP="00FB6389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1294" w:rsidRPr="0000723C" w:rsidTr="000B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341294" w:rsidRDefault="002C39E4" w:rsidP="00341294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09:00 – 10:30</w:t>
            </w:r>
          </w:p>
        </w:tc>
        <w:tc>
          <w:tcPr>
            <w:tcW w:w="2573" w:type="dxa"/>
          </w:tcPr>
          <w:p w:rsidR="00341294" w:rsidRDefault="00341294" w:rsidP="00341294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1: Auditorium</w:t>
            </w:r>
          </w:p>
          <w:p w:rsidR="00341294" w:rsidRDefault="00341294" w:rsidP="00341294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2: Fontana</w:t>
            </w:r>
          </w:p>
          <w:p w:rsidR="00341294" w:rsidRPr="0000723C" w:rsidRDefault="00341294" w:rsidP="0034129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3: Creative Space</w:t>
            </w:r>
          </w:p>
        </w:tc>
        <w:tc>
          <w:tcPr>
            <w:tcW w:w="2975" w:type="dxa"/>
          </w:tcPr>
          <w:p w:rsidR="00341294" w:rsidRPr="0000723C" w:rsidRDefault="00341294" w:rsidP="0034129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Parallel Sessions 4: </w:t>
            </w:r>
            <w:r w:rsidR="00AB3395">
              <w:t xml:space="preserve"> </w:t>
            </w:r>
            <w:r w:rsidR="00AB3395" w:rsidRPr="00AB3395">
              <w:rPr>
                <w:rFonts w:asciiTheme="minorHAnsi" w:eastAsiaTheme="minorHAnsi" w:hAnsiTheme="minorHAnsi" w:cstheme="minorBidi"/>
                <w:sz w:val="22"/>
                <w:szCs w:val="22"/>
              </w:rPr>
              <w:t>Contribution of bioenergy to long-term climate outcomes</w:t>
            </w:r>
          </w:p>
        </w:tc>
      </w:tr>
      <w:tr w:rsidR="00341294" w:rsidRPr="0000723C" w:rsidTr="000B076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341294" w:rsidRDefault="00341294" w:rsidP="00341294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573" w:type="dxa"/>
          </w:tcPr>
          <w:p w:rsidR="00341294" w:rsidRDefault="00341294" w:rsidP="0034129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  <w:t>Break</w:t>
            </w:r>
          </w:p>
        </w:tc>
        <w:tc>
          <w:tcPr>
            <w:tcW w:w="2975" w:type="dxa"/>
          </w:tcPr>
          <w:p w:rsidR="00341294" w:rsidRDefault="00341294" w:rsidP="0034129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1294" w:rsidRPr="0000723C" w:rsidTr="000B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341294" w:rsidRDefault="002C39E4" w:rsidP="002C39E4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10:45 – 12</w:t>
            </w:r>
            <w:r w:rsidR="0034129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: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15</w:t>
            </w:r>
          </w:p>
        </w:tc>
        <w:tc>
          <w:tcPr>
            <w:tcW w:w="2573" w:type="dxa"/>
          </w:tcPr>
          <w:p w:rsidR="00341294" w:rsidRPr="0000723C" w:rsidRDefault="00341294" w:rsidP="0034129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Auditorium</w:t>
            </w:r>
          </w:p>
        </w:tc>
        <w:tc>
          <w:tcPr>
            <w:tcW w:w="2975" w:type="dxa"/>
          </w:tcPr>
          <w:p w:rsidR="002F5531" w:rsidRPr="0000723C" w:rsidRDefault="00341294" w:rsidP="002F5531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R</w:t>
            </w:r>
            <w:r w:rsidRPr="0000723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eport back in plenary  </w:t>
            </w:r>
            <w:r w:rsidR="005609D7">
              <w:rPr>
                <w:rFonts w:asciiTheme="minorHAnsi" w:eastAsiaTheme="minorHAnsi" w:hAnsiTheme="minorHAnsi" w:cstheme="minorBidi"/>
                <w:sz w:val="22"/>
                <w:szCs w:val="22"/>
              </w:rPr>
              <w:t>and Introduction to Session 5</w:t>
            </w:r>
          </w:p>
        </w:tc>
      </w:tr>
      <w:tr w:rsidR="00341294" w:rsidRPr="0000723C" w:rsidTr="000B076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341294" w:rsidRPr="00240085" w:rsidRDefault="002C39E4" w:rsidP="00341294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12:15 – 13:15</w:t>
            </w:r>
            <w:r w:rsidR="00341294" w:rsidRPr="00240085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73" w:type="dxa"/>
          </w:tcPr>
          <w:p w:rsidR="00341294" w:rsidRPr="0000723C" w:rsidRDefault="00341294" w:rsidP="0034129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EEA Canteen</w:t>
            </w:r>
          </w:p>
        </w:tc>
        <w:tc>
          <w:tcPr>
            <w:tcW w:w="2975" w:type="dxa"/>
          </w:tcPr>
          <w:p w:rsidR="002F5531" w:rsidRPr="0000723C" w:rsidRDefault="00341294" w:rsidP="002F5531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00723C">
              <w:rPr>
                <w:rFonts w:asciiTheme="minorHAnsi" w:eastAsiaTheme="minorHAnsi" w:hAnsiTheme="minorHAnsi" w:cstheme="minorBidi"/>
                <w:sz w:val="22"/>
                <w:szCs w:val="22"/>
              </w:rPr>
              <w:t>Lunch break</w:t>
            </w:r>
          </w:p>
        </w:tc>
      </w:tr>
      <w:tr w:rsidR="00341294" w:rsidRPr="0000723C" w:rsidTr="000B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341294" w:rsidRDefault="002C39E4" w:rsidP="00341294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13:15 – 14:30</w:t>
            </w:r>
          </w:p>
        </w:tc>
        <w:tc>
          <w:tcPr>
            <w:tcW w:w="2573" w:type="dxa"/>
          </w:tcPr>
          <w:p w:rsidR="00285857" w:rsidRDefault="00285857" w:rsidP="00285857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1: Auditorium</w:t>
            </w:r>
          </w:p>
          <w:p w:rsidR="00285857" w:rsidRDefault="00285857" w:rsidP="00285857">
            <w:pPr>
              <w:tabs>
                <w:tab w:val="left" w:pos="4092"/>
              </w:tabs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2: Fontana</w:t>
            </w:r>
          </w:p>
          <w:p w:rsidR="00341294" w:rsidRDefault="00285857" w:rsidP="00285857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Group 3: 0020</w:t>
            </w:r>
          </w:p>
        </w:tc>
        <w:tc>
          <w:tcPr>
            <w:tcW w:w="2975" w:type="dxa"/>
          </w:tcPr>
          <w:p w:rsidR="002F5531" w:rsidRDefault="00341294" w:rsidP="0034129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Parallel sessions 5: </w:t>
            </w:r>
            <w:r w:rsidR="00AB3395">
              <w:t xml:space="preserve"> </w:t>
            </w:r>
            <w:r w:rsidR="00AB3395" w:rsidRPr="00AB3395">
              <w:rPr>
                <w:rFonts w:asciiTheme="minorHAnsi" w:eastAsiaTheme="minorHAnsi" w:hAnsiTheme="minorHAnsi" w:cstheme="minorBidi"/>
                <w:sz w:val="22"/>
                <w:szCs w:val="22"/>
              </w:rPr>
              <w:t>Other environmental sustainability considerations, and open issues from the survey or earlier discussion</w:t>
            </w:r>
          </w:p>
        </w:tc>
      </w:tr>
      <w:tr w:rsidR="00341294" w:rsidRPr="0000723C" w:rsidTr="000B076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341294" w:rsidRDefault="00341294" w:rsidP="002C39E4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</w:t>
            </w:r>
            <w:r w:rsidR="002C39E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4:30 – 15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:</w:t>
            </w:r>
            <w:r w:rsidR="002C39E4"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3</w:t>
            </w: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0</w:t>
            </w:r>
          </w:p>
        </w:tc>
        <w:tc>
          <w:tcPr>
            <w:tcW w:w="2573" w:type="dxa"/>
          </w:tcPr>
          <w:p w:rsidR="00341294" w:rsidRDefault="00341294" w:rsidP="000B076E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</w:p>
        </w:tc>
        <w:tc>
          <w:tcPr>
            <w:tcW w:w="2975" w:type="dxa"/>
          </w:tcPr>
          <w:p w:rsidR="00341294" w:rsidRDefault="00341294" w:rsidP="0034129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Report back in plenary </w:t>
            </w:r>
            <w:r w:rsidR="002C39E4">
              <w:rPr>
                <w:rFonts w:asciiTheme="minorHAnsi" w:eastAsiaTheme="minorHAnsi" w:hAnsiTheme="minorHAnsi" w:cstheme="minorBidi"/>
                <w:sz w:val="22"/>
                <w:szCs w:val="22"/>
              </w:rPr>
              <w:t>and discussion</w:t>
            </w:r>
          </w:p>
        </w:tc>
      </w:tr>
      <w:tr w:rsidR="00341294" w:rsidRPr="0000723C" w:rsidTr="000B0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341294" w:rsidRDefault="00341294" w:rsidP="00341294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</w:p>
        </w:tc>
        <w:tc>
          <w:tcPr>
            <w:tcW w:w="2573" w:type="dxa"/>
          </w:tcPr>
          <w:p w:rsidR="00341294" w:rsidRPr="000B076E" w:rsidRDefault="00341294" w:rsidP="000B076E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da-DK"/>
              </w:rPr>
            </w:pPr>
            <w:r w:rsidRPr="000B076E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da-DK"/>
              </w:rPr>
              <w:t>Break</w:t>
            </w:r>
          </w:p>
        </w:tc>
        <w:tc>
          <w:tcPr>
            <w:tcW w:w="2975" w:type="dxa"/>
          </w:tcPr>
          <w:p w:rsidR="00341294" w:rsidRDefault="00341294" w:rsidP="00341294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341294" w:rsidRPr="0000723C" w:rsidTr="000B076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9" w:type="dxa"/>
          </w:tcPr>
          <w:p w:rsidR="00341294" w:rsidRDefault="00D8667F" w:rsidP="00341294">
            <w:pPr>
              <w:tabs>
                <w:tab w:val="left" w:pos="4092"/>
              </w:tabs>
              <w:spacing w:after="0"/>
              <w:jc w:val="left"/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2"/>
                <w:szCs w:val="22"/>
              </w:rPr>
              <w:t>16:00 – 17:15</w:t>
            </w:r>
          </w:p>
        </w:tc>
        <w:tc>
          <w:tcPr>
            <w:tcW w:w="2573" w:type="dxa"/>
          </w:tcPr>
          <w:p w:rsidR="00341294" w:rsidRDefault="00341294" w:rsidP="0034129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  <w:lang w:val="da-DK"/>
              </w:rPr>
            </w:pPr>
          </w:p>
        </w:tc>
        <w:tc>
          <w:tcPr>
            <w:tcW w:w="2975" w:type="dxa"/>
          </w:tcPr>
          <w:p w:rsidR="00341294" w:rsidRDefault="00341294" w:rsidP="002C39E4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F</w:t>
            </w:r>
            <w:r w:rsidRPr="0000723C">
              <w:rPr>
                <w:rFonts w:asciiTheme="minorHAnsi" w:eastAsiaTheme="minorHAnsi" w:hAnsiTheme="minorHAnsi" w:cstheme="minorBidi"/>
                <w:sz w:val="22"/>
                <w:szCs w:val="22"/>
              </w:rPr>
              <w:t>inal discussion, wrap-up and end of the meeting</w:t>
            </w:r>
          </w:p>
        </w:tc>
      </w:tr>
    </w:tbl>
    <w:p w:rsidR="004B21F6" w:rsidRPr="0000723C" w:rsidRDefault="004B21F6" w:rsidP="00195B1E">
      <w:pPr>
        <w:jc w:val="left"/>
        <w:rPr>
          <w:rFonts w:asciiTheme="minorHAnsi" w:hAnsiTheme="minorHAnsi"/>
          <w:szCs w:val="24"/>
        </w:rPr>
      </w:pPr>
    </w:p>
    <w:sectPr w:rsidR="004B21F6" w:rsidRPr="00007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C3" w:rsidRDefault="00576CC3" w:rsidP="00000109">
      <w:pPr>
        <w:spacing w:after="0"/>
      </w:pPr>
      <w:r>
        <w:separator/>
      </w:r>
    </w:p>
  </w:endnote>
  <w:endnote w:type="continuationSeparator" w:id="0">
    <w:p w:rsidR="00576CC3" w:rsidRDefault="00576CC3" w:rsidP="000001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FSquareSansPro-Regular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C3" w:rsidRDefault="00576CC3" w:rsidP="00000109">
      <w:pPr>
        <w:spacing w:after="0"/>
      </w:pPr>
      <w:r>
        <w:separator/>
      </w:r>
    </w:p>
  </w:footnote>
  <w:footnote w:type="continuationSeparator" w:id="0">
    <w:p w:rsidR="00576CC3" w:rsidRDefault="00576CC3" w:rsidP="0000010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50A"/>
    <w:multiLevelType w:val="hybridMultilevel"/>
    <w:tmpl w:val="6952ECBE"/>
    <w:lvl w:ilvl="0" w:tplc="3942109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19B8"/>
    <w:multiLevelType w:val="hybridMultilevel"/>
    <w:tmpl w:val="C9BE2EEE"/>
    <w:lvl w:ilvl="0" w:tplc="3942109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41131"/>
    <w:multiLevelType w:val="hybridMultilevel"/>
    <w:tmpl w:val="4E4EA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A7296"/>
    <w:multiLevelType w:val="multilevel"/>
    <w:tmpl w:val="BF18917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3C775992"/>
    <w:multiLevelType w:val="hybridMultilevel"/>
    <w:tmpl w:val="2280EBBA"/>
    <w:lvl w:ilvl="0" w:tplc="3942109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7077A"/>
    <w:multiLevelType w:val="hybridMultilevel"/>
    <w:tmpl w:val="A588F75A"/>
    <w:lvl w:ilvl="0" w:tplc="3942109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3055E"/>
    <w:multiLevelType w:val="hybridMultilevel"/>
    <w:tmpl w:val="0C30F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A74D2"/>
    <w:multiLevelType w:val="hybridMultilevel"/>
    <w:tmpl w:val="EEBC69B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E7724"/>
    <w:multiLevelType w:val="hybridMultilevel"/>
    <w:tmpl w:val="225208F2"/>
    <w:lvl w:ilvl="0" w:tplc="A6FEE56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157A2"/>
    <w:multiLevelType w:val="hybridMultilevel"/>
    <w:tmpl w:val="51A8F61C"/>
    <w:lvl w:ilvl="0" w:tplc="A6FEE56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00109"/>
    <w:rsid w:val="00000109"/>
    <w:rsid w:val="00003852"/>
    <w:rsid w:val="0000723C"/>
    <w:rsid w:val="00016321"/>
    <w:rsid w:val="0002067B"/>
    <w:rsid w:val="000B076E"/>
    <w:rsid w:val="000F4311"/>
    <w:rsid w:val="0011738D"/>
    <w:rsid w:val="00131E43"/>
    <w:rsid w:val="00135C47"/>
    <w:rsid w:val="00173379"/>
    <w:rsid w:val="0019309A"/>
    <w:rsid w:val="00195B1E"/>
    <w:rsid w:val="001B7EAC"/>
    <w:rsid w:val="002047C5"/>
    <w:rsid w:val="00211BE6"/>
    <w:rsid w:val="00225C9C"/>
    <w:rsid w:val="00235DB4"/>
    <w:rsid w:val="00240085"/>
    <w:rsid w:val="002444AD"/>
    <w:rsid w:val="00265B59"/>
    <w:rsid w:val="00285857"/>
    <w:rsid w:val="00297565"/>
    <w:rsid w:val="002A4C14"/>
    <w:rsid w:val="002B6516"/>
    <w:rsid w:val="002C39E4"/>
    <w:rsid w:val="002F5531"/>
    <w:rsid w:val="0033743F"/>
    <w:rsid w:val="00341294"/>
    <w:rsid w:val="0035368E"/>
    <w:rsid w:val="00371255"/>
    <w:rsid w:val="00391C11"/>
    <w:rsid w:val="003B279C"/>
    <w:rsid w:val="003B3463"/>
    <w:rsid w:val="003C7348"/>
    <w:rsid w:val="00407752"/>
    <w:rsid w:val="00483EA6"/>
    <w:rsid w:val="004B0C17"/>
    <w:rsid w:val="004B21F6"/>
    <w:rsid w:val="004C7243"/>
    <w:rsid w:val="004E2BD9"/>
    <w:rsid w:val="00516508"/>
    <w:rsid w:val="00517B87"/>
    <w:rsid w:val="005240A9"/>
    <w:rsid w:val="00541697"/>
    <w:rsid w:val="005609D7"/>
    <w:rsid w:val="00572A2E"/>
    <w:rsid w:val="00576CC3"/>
    <w:rsid w:val="005969A8"/>
    <w:rsid w:val="00631E82"/>
    <w:rsid w:val="0064616B"/>
    <w:rsid w:val="00646A7C"/>
    <w:rsid w:val="006904DB"/>
    <w:rsid w:val="00692F14"/>
    <w:rsid w:val="00697FDB"/>
    <w:rsid w:val="006A5C5B"/>
    <w:rsid w:val="006C23E5"/>
    <w:rsid w:val="006C2AD7"/>
    <w:rsid w:val="007128F6"/>
    <w:rsid w:val="00737F6D"/>
    <w:rsid w:val="00764B75"/>
    <w:rsid w:val="0077147E"/>
    <w:rsid w:val="007741B4"/>
    <w:rsid w:val="007979C0"/>
    <w:rsid w:val="007E6221"/>
    <w:rsid w:val="007F36BC"/>
    <w:rsid w:val="00802DC4"/>
    <w:rsid w:val="008129C8"/>
    <w:rsid w:val="00846158"/>
    <w:rsid w:val="00877E1B"/>
    <w:rsid w:val="00894944"/>
    <w:rsid w:val="008A61CC"/>
    <w:rsid w:val="008E2AE8"/>
    <w:rsid w:val="008F4812"/>
    <w:rsid w:val="009B1192"/>
    <w:rsid w:val="009B1E8C"/>
    <w:rsid w:val="009B7830"/>
    <w:rsid w:val="009E10E9"/>
    <w:rsid w:val="009F2635"/>
    <w:rsid w:val="009F76B8"/>
    <w:rsid w:val="00A42B8D"/>
    <w:rsid w:val="00A44249"/>
    <w:rsid w:val="00A44A2C"/>
    <w:rsid w:val="00A856D8"/>
    <w:rsid w:val="00A9418C"/>
    <w:rsid w:val="00AB3395"/>
    <w:rsid w:val="00AD429B"/>
    <w:rsid w:val="00B071DB"/>
    <w:rsid w:val="00B358C0"/>
    <w:rsid w:val="00B55893"/>
    <w:rsid w:val="00B60E7E"/>
    <w:rsid w:val="00B65970"/>
    <w:rsid w:val="00B87A23"/>
    <w:rsid w:val="00BF301A"/>
    <w:rsid w:val="00C07682"/>
    <w:rsid w:val="00C170DB"/>
    <w:rsid w:val="00C23E40"/>
    <w:rsid w:val="00C27884"/>
    <w:rsid w:val="00C40A7A"/>
    <w:rsid w:val="00C653C6"/>
    <w:rsid w:val="00C7193A"/>
    <w:rsid w:val="00C9003C"/>
    <w:rsid w:val="00C93077"/>
    <w:rsid w:val="00CA1CEB"/>
    <w:rsid w:val="00D01AF8"/>
    <w:rsid w:val="00D01D6C"/>
    <w:rsid w:val="00D10D62"/>
    <w:rsid w:val="00D36CC3"/>
    <w:rsid w:val="00D815F7"/>
    <w:rsid w:val="00D8667F"/>
    <w:rsid w:val="00DC18A8"/>
    <w:rsid w:val="00DC5DE7"/>
    <w:rsid w:val="00DE5978"/>
    <w:rsid w:val="00E0012F"/>
    <w:rsid w:val="00E51AD4"/>
    <w:rsid w:val="00E962A4"/>
    <w:rsid w:val="00EB19BE"/>
    <w:rsid w:val="00ED6AFF"/>
    <w:rsid w:val="00EF7B37"/>
    <w:rsid w:val="00F05E45"/>
    <w:rsid w:val="00F0627A"/>
    <w:rsid w:val="00F4689A"/>
    <w:rsid w:val="00F613EE"/>
    <w:rsid w:val="00F90C85"/>
    <w:rsid w:val="00FB6389"/>
    <w:rsid w:val="00F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0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2">
    <w:name w:val="heading 2"/>
    <w:aliases w:val="H2"/>
    <w:basedOn w:val="Normal"/>
    <w:next w:val="Normal"/>
    <w:link w:val="Heading2Char"/>
    <w:autoRedefine/>
    <w:qFormat/>
    <w:rsid w:val="0002067B"/>
    <w:pPr>
      <w:keepNext/>
      <w:spacing w:before="120"/>
      <w:ind w:left="1434" w:hanging="357"/>
      <w:outlineLvl w:val="1"/>
    </w:pPr>
    <w:rPr>
      <w:rFonts w:ascii="PFSquareSansPro-Regular" w:eastAsiaTheme="minorHAnsi" w:hAnsi="PFSquareSansPro-Regular" w:cs="Calibri"/>
      <w:b/>
      <w:i/>
      <w:color w:val="4F81BD" w:themeColor="accent1"/>
      <w:sz w:val="22"/>
      <w:szCs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link w:val="Heading2"/>
    <w:rsid w:val="0002067B"/>
    <w:rPr>
      <w:rFonts w:ascii="PFSquareSansPro-Regular" w:hAnsi="PFSquareSansPro-Regular" w:cs="Calibri"/>
      <w:b/>
      <w:i/>
      <w:color w:val="4F81BD" w:themeColor="accent1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09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hiddenstructure">
    <w:name w:val="hiddenstructure"/>
    <w:basedOn w:val="Normal"/>
    <w:rsid w:val="00000109"/>
    <w:pPr>
      <w:spacing w:before="100" w:beforeAutospacing="1" w:after="100" w:afterAutospacing="1"/>
      <w:jc w:val="left"/>
    </w:pPr>
    <w:rPr>
      <w:szCs w:val="24"/>
      <w:lang w:val="en-IE"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10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10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01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01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1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7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7E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8A6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LightShading-Accent3">
    <w:name w:val="Light Shading Accent 3"/>
    <w:basedOn w:val="TableNormal"/>
    <w:uiPriority w:val="60"/>
    <w:rsid w:val="009E10E9"/>
    <w:pPr>
      <w:spacing w:after="0" w:line="240" w:lineRule="auto"/>
    </w:pPr>
    <w:rPr>
      <w:color w:val="76923C" w:themeColor="accent3" w:themeShade="BF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0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2">
    <w:name w:val="heading 2"/>
    <w:aliases w:val="H2"/>
    <w:basedOn w:val="Normal"/>
    <w:next w:val="Normal"/>
    <w:link w:val="Heading2Char"/>
    <w:autoRedefine/>
    <w:qFormat/>
    <w:rsid w:val="0002067B"/>
    <w:pPr>
      <w:keepNext/>
      <w:spacing w:before="120"/>
      <w:ind w:left="1434" w:hanging="357"/>
      <w:outlineLvl w:val="1"/>
    </w:pPr>
    <w:rPr>
      <w:rFonts w:ascii="PFSquareSansPro-Regular" w:eastAsiaTheme="minorHAnsi" w:hAnsi="PFSquareSansPro-Regular" w:cs="Calibri"/>
      <w:b/>
      <w:i/>
      <w:color w:val="4F81BD" w:themeColor="accent1"/>
      <w:sz w:val="22"/>
      <w:szCs w:val="22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"/>
    <w:link w:val="Heading2"/>
    <w:rsid w:val="0002067B"/>
    <w:rPr>
      <w:rFonts w:ascii="PFSquareSansPro-Regular" w:hAnsi="PFSquareSansPro-Regular" w:cs="Calibri"/>
      <w:b/>
      <w:i/>
      <w:color w:val="4F81BD" w:themeColor="accent1"/>
      <w:lang w:val="en-GB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09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hiddenstructure">
    <w:name w:val="hiddenstructure"/>
    <w:basedOn w:val="Normal"/>
    <w:rsid w:val="00000109"/>
    <w:pPr>
      <w:spacing w:before="100" w:beforeAutospacing="1" w:after="100" w:afterAutospacing="1"/>
      <w:jc w:val="left"/>
    </w:pPr>
    <w:rPr>
      <w:szCs w:val="24"/>
      <w:lang w:val="en-IE" w:eastAsia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10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10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010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001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01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1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7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7E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8A6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table" w:styleId="LightShading-Accent3">
    <w:name w:val="Light Shading Accent 3"/>
    <w:basedOn w:val="TableNormal"/>
    <w:uiPriority w:val="60"/>
    <w:rsid w:val="009E10E9"/>
    <w:pPr>
      <w:spacing w:after="0" w:line="240" w:lineRule="auto"/>
    </w:pPr>
    <w:rPr>
      <w:color w:val="76923C" w:themeColor="accent3" w:themeShade="BF"/>
      <w:lang w:val="en-GB"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7A24C-4F69-454D-80D0-05DF61F24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1778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JRC-Ispra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Marelli</dc:creator>
  <cp:lastModifiedBy>sally krigstin</cp:lastModifiedBy>
  <cp:revision>2</cp:revision>
  <cp:lastPrinted>2014-04-14T08:21:00Z</cp:lastPrinted>
  <dcterms:created xsi:type="dcterms:W3CDTF">2014-07-15T16:53:00Z</dcterms:created>
  <dcterms:modified xsi:type="dcterms:W3CDTF">2014-07-15T16:53:00Z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